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BA" w:rsidRDefault="00230D9A" w:rsidP="006A50B1">
      <w:pPr>
        <w:spacing w:line="276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Na Nové scéně měl premiéru vítězný muzikál I </w:t>
      </w:r>
      <w:proofErr w:type="spellStart"/>
      <w:r>
        <w:rPr>
          <w:b/>
          <w:color w:val="000000" w:themeColor="text1"/>
          <w:sz w:val="36"/>
          <w:szCs w:val="36"/>
        </w:rPr>
        <w:t>Like</w:t>
      </w:r>
      <w:proofErr w:type="spellEnd"/>
      <w:r>
        <w:rPr>
          <w:b/>
          <w:color w:val="000000" w:themeColor="text1"/>
          <w:sz w:val="36"/>
          <w:szCs w:val="36"/>
        </w:rPr>
        <w:t xml:space="preserve"> Zima</w:t>
      </w:r>
    </w:p>
    <w:p w:rsidR="00831504" w:rsidRPr="00ED2DF4" w:rsidRDefault="00ED2DF4" w:rsidP="006A50B1">
      <w:pPr>
        <w:spacing w:line="276" w:lineRule="auto"/>
        <w:rPr>
          <w:bCs/>
          <w:color w:val="000000" w:themeColor="text1"/>
          <w:sz w:val="22"/>
          <w:szCs w:val="22"/>
        </w:rPr>
      </w:pPr>
      <w:r w:rsidRPr="00ED2DF4">
        <w:rPr>
          <w:bCs/>
          <w:color w:val="000000" w:themeColor="text1"/>
          <w:sz w:val="22"/>
          <w:szCs w:val="22"/>
        </w:rPr>
        <w:t>Plzeň 20. 5. 2024</w:t>
      </w:r>
    </w:p>
    <w:p w:rsidR="00542AA2" w:rsidRDefault="00542AA2" w:rsidP="00620DBE">
      <w:pPr>
        <w:spacing w:line="276" w:lineRule="auto"/>
        <w:jc w:val="left"/>
        <w:rPr>
          <w:b/>
          <w:bCs/>
          <w:color w:val="000000" w:themeColor="text1"/>
        </w:rPr>
      </w:pPr>
      <w:bookmarkStart w:id="0" w:name="_Hlk167088945"/>
      <w:r w:rsidRPr="00026E2E">
        <w:rPr>
          <w:b/>
          <w:bCs/>
          <w:color w:val="000000" w:themeColor="text1"/>
        </w:rPr>
        <w:t xml:space="preserve">Divadlo J. K. Tyla </w:t>
      </w:r>
      <w:r w:rsidR="00230D9A">
        <w:rPr>
          <w:b/>
          <w:bCs/>
          <w:color w:val="000000" w:themeColor="text1"/>
        </w:rPr>
        <w:t xml:space="preserve">představilo v neděli 19. května </w:t>
      </w:r>
      <w:r w:rsidR="00620DBE">
        <w:rPr>
          <w:b/>
          <w:bCs/>
          <w:color w:val="000000" w:themeColor="text1"/>
        </w:rPr>
        <w:t xml:space="preserve">2024 </w:t>
      </w:r>
      <w:r w:rsidRPr="00026E2E">
        <w:rPr>
          <w:b/>
          <w:bCs/>
          <w:color w:val="000000" w:themeColor="text1"/>
        </w:rPr>
        <w:t>vítězný</w:t>
      </w:r>
      <w:r w:rsidRPr="00CD15C9">
        <w:rPr>
          <w:color w:val="000000" w:themeColor="text1"/>
        </w:rPr>
        <w:t xml:space="preserve"> </w:t>
      </w:r>
      <w:r w:rsidRPr="00026E2E">
        <w:rPr>
          <w:b/>
          <w:bCs/>
          <w:color w:val="000000" w:themeColor="text1"/>
        </w:rPr>
        <w:t>muzikál</w:t>
      </w:r>
      <w:r w:rsidRPr="00CD15C9">
        <w:rPr>
          <w:color w:val="000000" w:themeColor="text1"/>
        </w:rPr>
        <w:t xml:space="preserve"> </w:t>
      </w:r>
      <w:r w:rsidRPr="00026E2E">
        <w:rPr>
          <w:b/>
          <w:bCs/>
          <w:color w:val="000000" w:themeColor="text1"/>
        </w:rPr>
        <w:t>3. ročníku soutěžního projektu INTRO ’23</w:t>
      </w:r>
      <w:r w:rsidRPr="00CD15C9">
        <w:rPr>
          <w:color w:val="000000" w:themeColor="text1"/>
        </w:rPr>
        <w:t xml:space="preserve"> s názvem </w:t>
      </w:r>
      <w:r w:rsidRPr="00026E2E">
        <w:rPr>
          <w:b/>
          <w:bCs/>
          <w:color w:val="000000" w:themeColor="text1"/>
        </w:rPr>
        <w:t xml:space="preserve">I </w:t>
      </w:r>
      <w:proofErr w:type="spellStart"/>
      <w:r w:rsidRPr="00026E2E">
        <w:rPr>
          <w:b/>
          <w:bCs/>
          <w:color w:val="000000" w:themeColor="text1"/>
        </w:rPr>
        <w:t>Like</w:t>
      </w:r>
      <w:proofErr w:type="spellEnd"/>
      <w:r w:rsidRPr="00026E2E">
        <w:rPr>
          <w:b/>
          <w:bCs/>
          <w:color w:val="000000" w:themeColor="text1"/>
        </w:rPr>
        <w:t xml:space="preserve"> Zima</w:t>
      </w:r>
      <w:r w:rsidRPr="00CD15C9">
        <w:rPr>
          <w:color w:val="000000" w:themeColor="text1"/>
        </w:rPr>
        <w:t xml:space="preserve">. </w:t>
      </w:r>
      <w:r w:rsidR="00B70157" w:rsidRPr="00CD15C9">
        <w:rPr>
          <w:color w:val="000000" w:themeColor="text1"/>
        </w:rPr>
        <w:t xml:space="preserve">Muzikál napsali učitelé Soukromé ZUŠ Dr. </w:t>
      </w:r>
      <w:proofErr w:type="spellStart"/>
      <w:r w:rsidR="00B70157" w:rsidRPr="00CD15C9">
        <w:rPr>
          <w:color w:val="000000" w:themeColor="text1"/>
        </w:rPr>
        <w:t>Lidinské</w:t>
      </w:r>
      <w:proofErr w:type="spellEnd"/>
      <w:r w:rsidR="00B70157" w:rsidRPr="00CD15C9">
        <w:rPr>
          <w:color w:val="000000" w:themeColor="text1"/>
        </w:rPr>
        <w:t xml:space="preserve"> z Berouna a diváci jej </w:t>
      </w:r>
      <w:r w:rsidR="00230D9A">
        <w:rPr>
          <w:color w:val="000000" w:themeColor="text1"/>
        </w:rPr>
        <w:t>viděli v podání</w:t>
      </w:r>
      <w:r w:rsidR="00B70157" w:rsidRPr="00CD15C9">
        <w:rPr>
          <w:color w:val="000000" w:themeColor="text1"/>
        </w:rPr>
        <w:t xml:space="preserve"> dětského Muzikálového studia DJKT</w:t>
      </w:r>
      <w:r w:rsidR="00351097">
        <w:rPr>
          <w:color w:val="000000" w:themeColor="text1"/>
        </w:rPr>
        <w:t xml:space="preserve"> za doprovodu členů Orchestru Tremolo ZUŠ Třemošná</w:t>
      </w:r>
      <w:r w:rsidR="00B70157" w:rsidRPr="00CD15C9">
        <w:rPr>
          <w:color w:val="000000" w:themeColor="text1"/>
        </w:rPr>
        <w:t xml:space="preserve">. </w:t>
      </w:r>
      <w:r w:rsidR="00620DBE">
        <w:rPr>
          <w:color w:val="000000" w:themeColor="text1"/>
        </w:rPr>
        <w:t xml:space="preserve">Vítězný muzikál čeká ještě jedna repríza, a to v úterý 21. května. </w:t>
      </w:r>
      <w:r w:rsidR="00620DBE" w:rsidRPr="00620DBE">
        <w:rPr>
          <w:b/>
          <w:bCs/>
          <w:color w:val="000000" w:themeColor="text1"/>
        </w:rPr>
        <w:t xml:space="preserve">Divadlo </w:t>
      </w:r>
      <w:r w:rsidR="00B15F59">
        <w:rPr>
          <w:b/>
          <w:bCs/>
          <w:color w:val="000000" w:themeColor="text1"/>
        </w:rPr>
        <w:t>zároveň</w:t>
      </w:r>
      <w:r w:rsidR="00620DBE" w:rsidRPr="00620DBE">
        <w:rPr>
          <w:b/>
          <w:bCs/>
          <w:color w:val="000000" w:themeColor="text1"/>
        </w:rPr>
        <w:t xml:space="preserve"> </w:t>
      </w:r>
      <w:r w:rsidR="00B70157" w:rsidRPr="00620DBE">
        <w:rPr>
          <w:b/>
          <w:bCs/>
          <w:color w:val="000000" w:themeColor="text1"/>
        </w:rPr>
        <w:t xml:space="preserve">vyhlašuje 4. ročník INTRO ’24 MINI, který </w:t>
      </w:r>
      <w:r w:rsidR="00026E2E" w:rsidRPr="00620DBE">
        <w:rPr>
          <w:b/>
          <w:bCs/>
          <w:color w:val="000000" w:themeColor="text1"/>
        </w:rPr>
        <w:t>je zaměřen</w:t>
      </w:r>
      <w:r w:rsidR="00B70157" w:rsidRPr="00620DBE">
        <w:rPr>
          <w:b/>
          <w:bCs/>
          <w:color w:val="000000" w:themeColor="text1"/>
        </w:rPr>
        <w:t xml:space="preserve"> na komorní muzikály pro </w:t>
      </w:r>
      <w:r w:rsidR="00E6165D" w:rsidRPr="00620DBE">
        <w:rPr>
          <w:b/>
          <w:bCs/>
          <w:color w:val="000000" w:themeColor="text1"/>
        </w:rPr>
        <w:t>maximálně pět herců</w:t>
      </w:r>
      <w:r w:rsidR="00691902" w:rsidRPr="00620DBE">
        <w:rPr>
          <w:b/>
          <w:bCs/>
          <w:color w:val="000000" w:themeColor="text1"/>
        </w:rPr>
        <w:t xml:space="preserve"> a </w:t>
      </w:r>
      <w:r w:rsidR="00672C9E" w:rsidRPr="00620DBE">
        <w:rPr>
          <w:b/>
          <w:bCs/>
          <w:color w:val="000000" w:themeColor="text1"/>
        </w:rPr>
        <w:t xml:space="preserve">maximálně </w:t>
      </w:r>
      <w:r w:rsidR="00691902" w:rsidRPr="00620DBE">
        <w:rPr>
          <w:b/>
          <w:bCs/>
          <w:color w:val="000000" w:themeColor="text1"/>
        </w:rPr>
        <w:t>pětičlenný orchestr</w:t>
      </w:r>
      <w:r w:rsidR="00E6165D" w:rsidRPr="00620DBE">
        <w:rPr>
          <w:b/>
          <w:bCs/>
          <w:color w:val="000000" w:themeColor="text1"/>
        </w:rPr>
        <w:t xml:space="preserve">. </w:t>
      </w:r>
    </w:p>
    <w:bookmarkEnd w:id="0"/>
    <w:p w:rsidR="009A6E57" w:rsidRPr="00371EFB" w:rsidRDefault="00ED4706" w:rsidP="00371EFB">
      <w:pPr>
        <w:spacing w:line="276" w:lineRule="auto"/>
        <w:jc w:val="left"/>
        <w:rPr>
          <w:rFonts w:cs="Calibri"/>
          <w:iCs/>
          <w:color w:val="000000" w:themeColor="text1"/>
          <w:shd w:val="clear" w:color="auto" w:fill="FFFFFF"/>
        </w:rPr>
      </w:pPr>
      <w:r w:rsidRPr="00371EFB">
        <w:rPr>
          <w:rFonts w:cs="Calibri"/>
          <w:iCs/>
          <w:color w:val="000000" w:themeColor="text1"/>
          <w:shd w:val="clear" w:color="auto" w:fill="FFFFFF"/>
        </w:rPr>
        <w:t>„</w:t>
      </w:r>
      <w:r w:rsidR="009A6E57" w:rsidRPr="00371EFB">
        <w:rPr>
          <w:rFonts w:cs="Calibri"/>
          <w:i/>
          <w:color w:val="000000" w:themeColor="text1"/>
          <w:shd w:val="clear" w:color="auto" w:fill="FFFFFF"/>
        </w:rPr>
        <w:t xml:space="preserve">Hudba je součástí našeho života. Provází nás dětstvím, dospíváním i dospělostí. Projekt INTRO Divadla Josefa Kajetána Tyla </w:t>
      </w:r>
      <w:r w:rsidR="00090F9F" w:rsidRPr="00371EFB">
        <w:rPr>
          <w:rFonts w:cs="Calibri"/>
          <w:i/>
          <w:color w:val="000000" w:themeColor="text1"/>
          <w:shd w:val="clear" w:color="auto" w:fill="FFFFFF"/>
        </w:rPr>
        <w:t xml:space="preserve">je 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zajímavou příležitost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í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 nejen 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pro 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samotn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é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 autor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y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, ale také 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pro 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začínající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 rež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isér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y</w:t>
      </w:r>
      <w:r w:rsidR="009A6E57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 xml:space="preserve"> či choreograf</w:t>
      </w:r>
      <w:r w:rsidR="00090F9F" w:rsidRPr="00371EFB">
        <w:rPr>
          <w:rFonts w:cs="Calibri"/>
          <w:b/>
          <w:bCs/>
          <w:i/>
          <w:color w:val="000000" w:themeColor="text1"/>
          <w:shd w:val="clear" w:color="auto" w:fill="FFFFFF"/>
        </w:rPr>
        <w:t>y</w:t>
      </w:r>
      <w:r w:rsidR="009A6E57" w:rsidRPr="00371EFB">
        <w:rPr>
          <w:rFonts w:cs="Calibri"/>
          <w:i/>
          <w:color w:val="000000" w:themeColor="text1"/>
          <w:shd w:val="clear" w:color="auto" w:fill="FFFFFF"/>
        </w:rPr>
        <w:t xml:space="preserve">, kteří při inscenování muzikálových novinek získávají cenné profesní zkušenosti. </w:t>
      </w:r>
      <w:r w:rsidR="003951C9" w:rsidRPr="00371EFB">
        <w:rPr>
          <w:rFonts w:cs="Calibri"/>
          <w:i/>
          <w:color w:val="000000" w:themeColor="text1"/>
          <w:shd w:val="clear" w:color="auto" w:fill="FFFFFF"/>
        </w:rPr>
        <w:t>V</w:t>
      </w:r>
      <w:r w:rsidR="009A6E57" w:rsidRPr="00371EFB">
        <w:rPr>
          <w:rFonts w:cs="Calibri"/>
          <w:i/>
          <w:color w:val="000000" w:themeColor="text1"/>
          <w:shd w:val="clear" w:color="auto" w:fill="FFFFFF"/>
        </w:rPr>
        <w:t> neposlední řadě dává také jedinečnou příležitost</w:t>
      </w:r>
      <w:r w:rsidRPr="00371EFB">
        <w:rPr>
          <w:rFonts w:cs="Calibri"/>
          <w:i/>
          <w:color w:val="000000" w:themeColor="text1"/>
          <w:shd w:val="clear" w:color="auto" w:fill="FFFFFF"/>
        </w:rPr>
        <w:t xml:space="preserve"> </w:t>
      </w:r>
      <w:r w:rsidR="003951C9" w:rsidRPr="00371EFB">
        <w:rPr>
          <w:rFonts w:cs="Calibri"/>
          <w:i/>
          <w:color w:val="000000" w:themeColor="text1"/>
          <w:shd w:val="clear" w:color="auto" w:fill="FFFFFF"/>
        </w:rPr>
        <w:t xml:space="preserve">představit </w:t>
      </w:r>
      <w:r w:rsidR="009A6E57" w:rsidRPr="00371EFB">
        <w:rPr>
          <w:rFonts w:cs="Calibri"/>
          <w:i/>
          <w:color w:val="000000" w:themeColor="text1"/>
          <w:shd w:val="clear" w:color="auto" w:fill="FFFFFF"/>
        </w:rPr>
        <w:t xml:space="preserve">samotnému divákovi formu nevšedního </w:t>
      </w:r>
      <w:r w:rsidR="003951C9" w:rsidRPr="00371EFB">
        <w:rPr>
          <w:rFonts w:cs="Calibri"/>
          <w:i/>
          <w:color w:val="000000" w:themeColor="text1"/>
          <w:shd w:val="clear" w:color="auto" w:fill="FFFFFF"/>
        </w:rPr>
        <w:t>muzikálové</w:t>
      </w:r>
      <w:r w:rsidR="009A6E57" w:rsidRPr="00371EFB">
        <w:rPr>
          <w:rFonts w:cs="Calibri"/>
          <w:i/>
          <w:color w:val="000000" w:themeColor="text1"/>
          <w:shd w:val="clear" w:color="auto" w:fill="FFFFFF"/>
        </w:rPr>
        <w:t>ho představení</w:t>
      </w:r>
      <w:r w:rsidR="00371EFB" w:rsidRPr="00371EFB">
        <w:rPr>
          <w:rFonts w:cs="Calibri"/>
          <w:iCs/>
          <w:color w:val="000000" w:themeColor="text1"/>
          <w:shd w:val="clear" w:color="auto" w:fill="FFFFFF"/>
        </w:rPr>
        <w:t>,“</w:t>
      </w:r>
      <w:r w:rsidRPr="00371EFB">
        <w:rPr>
          <w:rFonts w:cs="Calibri"/>
          <w:iCs/>
          <w:color w:val="000000" w:themeColor="text1"/>
          <w:shd w:val="clear" w:color="auto" w:fill="FFFFFF"/>
        </w:rPr>
        <w:t xml:space="preserve"> </w:t>
      </w:r>
      <w:r w:rsidR="009A6E57" w:rsidRPr="00371EFB">
        <w:rPr>
          <w:rFonts w:cs="Calibri"/>
          <w:iCs/>
          <w:color w:val="000000" w:themeColor="text1"/>
        </w:rPr>
        <w:t>uv</w:t>
      </w:r>
      <w:r w:rsidR="00371EFB" w:rsidRPr="00371EFB">
        <w:rPr>
          <w:rFonts w:cs="Calibri"/>
          <w:iCs/>
          <w:color w:val="000000" w:themeColor="text1"/>
        </w:rPr>
        <w:t xml:space="preserve">ádí </w:t>
      </w:r>
      <w:r w:rsidR="00371EFB" w:rsidRPr="00371EFB">
        <w:rPr>
          <w:rFonts w:cs="Calibri"/>
          <w:b/>
          <w:bCs/>
          <w:iCs/>
          <w:color w:val="000000" w:themeColor="text1"/>
        </w:rPr>
        <w:t>E</w:t>
      </w:r>
      <w:r w:rsidR="009A6E57" w:rsidRPr="00371EFB">
        <w:rPr>
          <w:rFonts w:cs="Calibri"/>
          <w:b/>
          <w:bCs/>
          <w:iCs/>
          <w:color w:val="000000" w:themeColor="text1"/>
        </w:rPr>
        <w:t>liška Bartáková</w:t>
      </w:r>
      <w:r w:rsidR="009A6E57" w:rsidRPr="00371EFB">
        <w:rPr>
          <w:rFonts w:cs="Calibri"/>
          <w:iCs/>
          <w:color w:val="000000" w:themeColor="text1"/>
        </w:rPr>
        <w:t>, radní města Plzně pro oblast kultury a památkové péče</w:t>
      </w:r>
      <w:r w:rsidR="003951C9" w:rsidRPr="00371EFB">
        <w:rPr>
          <w:rFonts w:cs="Calibri"/>
          <w:iCs/>
          <w:color w:val="000000" w:themeColor="text1"/>
        </w:rPr>
        <w:t>.</w:t>
      </w:r>
    </w:p>
    <w:p w:rsidR="00E6165D" w:rsidRPr="00CD15C9" w:rsidRDefault="00E6165D" w:rsidP="00E6165D">
      <w:pPr>
        <w:spacing w:line="276" w:lineRule="auto"/>
        <w:jc w:val="left"/>
        <w:rPr>
          <w:color w:val="000000" w:themeColor="text1"/>
        </w:rPr>
      </w:pPr>
      <w:r w:rsidRPr="00890C1D">
        <w:rPr>
          <w:b/>
          <w:bCs/>
          <w:color w:val="000000" w:themeColor="text1"/>
        </w:rPr>
        <w:t xml:space="preserve">Děj muzikálu I </w:t>
      </w:r>
      <w:proofErr w:type="spellStart"/>
      <w:r w:rsidRPr="00890C1D">
        <w:rPr>
          <w:b/>
          <w:bCs/>
          <w:color w:val="000000" w:themeColor="text1"/>
        </w:rPr>
        <w:t>Like</w:t>
      </w:r>
      <w:proofErr w:type="spellEnd"/>
      <w:r w:rsidRPr="00890C1D">
        <w:rPr>
          <w:b/>
          <w:bCs/>
          <w:color w:val="000000" w:themeColor="text1"/>
        </w:rPr>
        <w:t xml:space="preserve"> Zima</w:t>
      </w:r>
      <w:r w:rsidRPr="00CD15C9">
        <w:rPr>
          <w:color w:val="000000" w:themeColor="text1"/>
        </w:rPr>
        <w:t xml:space="preserve"> sleduje sebevědomou městskou skupinu žáků, která vyráží na horskou chatu vedenou ráznými sestrami V</w:t>
      </w:r>
      <w:bookmarkStart w:id="1" w:name="_GoBack"/>
      <w:bookmarkEnd w:id="1"/>
      <w:r w:rsidRPr="00CD15C9">
        <w:rPr>
          <w:color w:val="000000" w:themeColor="text1"/>
        </w:rPr>
        <w:t>everkovými na lyžařský výcvik. „</w:t>
      </w:r>
      <w:r w:rsidRPr="00CD15C9">
        <w:rPr>
          <w:i/>
          <w:color w:val="000000" w:themeColor="text1"/>
        </w:rPr>
        <w:t>Dílo</w:t>
      </w:r>
      <w:r w:rsidRPr="00CD15C9">
        <w:rPr>
          <w:color w:val="000000" w:themeColor="text1"/>
        </w:rPr>
        <w:t xml:space="preserve"> </w:t>
      </w:r>
      <w:r w:rsidRPr="00CD15C9">
        <w:rPr>
          <w:i/>
          <w:color w:val="000000" w:themeColor="text1"/>
        </w:rPr>
        <w:t>má vtip, dobrou hudbu, zajímavý námět i adekvátní stopáž</w:t>
      </w:r>
      <w:r w:rsidRPr="00CD15C9">
        <w:rPr>
          <w:color w:val="000000" w:themeColor="text1"/>
        </w:rPr>
        <w:t>,“ zaznělo v hodnocení poroty, která také ocenila, že je muzikál vhodný jak pro dětské publikum, tak dětské představitele: „</w:t>
      </w:r>
      <w:r w:rsidRPr="00CD15C9">
        <w:rPr>
          <w:i/>
          <w:color w:val="000000" w:themeColor="text1"/>
        </w:rPr>
        <w:t>Patřičně zachází s jazykem současných teenagerů, kteří budou nejspíš cílovou skupinou projektu i hlavními interprety</w:t>
      </w:r>
      <w:r w:rsidRPr="00CD15C9">
        <w:rPr>
          <w:color w:val="000000" w:themeColor="text1"/>
        </w:rPr>
        <w:t>.“</w:t>
      </w:r>
      <w:r w:rsidR="00CD15C9">
        <w:rPr>
          <w:color w:val="000000" w:themeColor="text1"/>
        </w:rPr>
        <w:t xml:space="preserve"> Dílo se členy Muzikálového studia </w:t>
      </w:r>
      <w:r w:rsidR="00672C9E">
        <w:rPr>
          <w:color w:val="000000" w:themeColor="text1"/>
        </w:rPr>
        <w:t xml:space="preserve">DJKT </w:t>
      </w:r>
      <w:r w:rsidR="00CD15C9">
        <w:rPr>
          <w:color w:val="000000" w:themeColor="text1"/>
        </w:rPr>
        <w:t>nastud</w:t>
      </w:r>
      <w:r w:rsidR="00620DBE">
        <w:rPr>
          <w:color w:val="000000" w:themeColor="text1"/>
        </w:rPr>
        <w:t>oval</w:t>
      </w:r>
      <w:r w:rsidR="00890C1D">
        <w:rPr>
          <w:color w:val="000000" w:themeColor="text1"/>
        </w:rPr>
        <w:t>y</w:t>
      </w:r>
      <w:r w:rsidR="00620DBE">
        <w:rPr>
          <w:color w:val="000000" w:themeColor="text1"/>
        </w:rPr>
        <w:t xml:space="preserve"> </w:t>
      </w:r>
      <w:r w:rsidR="00CD15C9">
        <w:rPr>
          <w:color w:val="000000" w:themeColor="text1"/>
        </w:rPr>
        <w:t>lektorky Tereza Koželuhová a</w:t>
      </w:r>
      <w:r w:rsidR="00026E2E">
        <w:rPr>
          <w:color w:val="000000" w:themeColor="text1"/>
        </w:rPr>
        <w:t> </w:t>
      </w:r>
      <w:r w:rsidR="00CD15C9" w:rsidRPr="00CD15C9">
        <w:rPr>
          <w:color w:val="000000" w:themeColor="text1"/>
        </w:rPr>
        <w:t xml:space="preserve">Nikola </w:t>
      </w:r>
      <w:proofErr w:type="spellStart"/>
      <w:r w:rsidR="00CD15C9" w:rsidRPr="00CD15C9">
        <w:rPr>
          <w:color w:val="000000" w:themeColor="text1"/>
        </w:rPr>
        <w:t>Erneker</w:t>
      </w:r>
      <w:proofErr w:type="spellEnd"/>
      <w:r w:rsidR="00351097">
        <w:rPr>
          <w:color w:val="000000" w:themeColor="text1"/>
        </w:rPr>
        <w:t xml:space="preserve"> pod režijní supervizí Viléma Dubničky</w:t>
      </w:r>
      <w:r w:rsidR="00CD15C9" w:rsidRPr="00CD15C9">
        <w:rPr>
          <w:color w:val="000000" w:themeColor="text1"/>
        </w:rPr>
        <w:t>,</w:t>
      </w:r>
      <w:r w:rsidR="00E93E96">
        <w:rPr>
          <w:color w:val="000000" w:themeColor="text1"/>
        </w:rPr>
        <w:t xml:space="preserve"> orchestr </w:t>
      </w:r>
      <w:r w:rsidR="00423B25">
        <w:rPr>
          <w:color w:val="000000" w:themeColor="text1"/>
        </w:rPr>
        <w:t>vedl</w:t>
      </w:r>
      <w:r w:rsidR="00E93E96">
        <w:rPr>
          <w:color w:val="000000" w:themeColor="text1"/>
        </w:rPr>
        <w:t xml:space="preserve"> dirigent Dalibor Bárta. </w:t>
      </w:r>
    </w:p>
    <w:p w:rsidR="00FE594A" w:rsidRPr="00A51BAF" w:rsidRDefault="000649F0" w:rsidP="007004EC">
      <w:pPr>
        <w:spacing w:line="276" w:lineRule="auto"/>
        <w:jc w:val="left"/>
        <w:rPr>
          <w:b/>
          <w:bCs/>
          <w:color w:val="000000" w:themeColor="text1"/>
        </w:rPr>
      </w:pPr>
      <w:r w:rsidRPr="00E41C70">
        <w:rPr>
          <w:b/>
          <w:bCs/>
          <w:color w:val="000000" w:themeColor="text1"/>
        </w:rPr>
        <w:t>Soutěžní projekt INTRO nabízí jedinečnou příležitost pro začínající autory</w:t>
      </w:r>
      <w:r w:rsidR="003503E0" w:rsidRPr="00E93E96">
        <w:rPr>
          <w:color w:val="000000" w:themeColor="text1"/>
        </w:rPr>
        <w:t>. P</w:t>
      </w:r>
      <w:r w:rsidRPr="00E93E96">
        <w:rPr>
          <w:color w:val="000000" w:themeColor="text1"/>
        </w:rPr>
        <w:t>řihlášen</w:t>
      </w:r>
      <w:r w:rsidR="00707763" w:rsidRPr="00E93E96">
        <w:rPr>
          <w:color w:val="000000" w:themeColor="text1"/>
        </w:rPr>
        <w:t xml:space="preserve">é muzikály </w:t>
      </w:r>
      <w:r w:rsidRPr="00E93E96">
        <w:rPr>
          <w:color w:val="000000" w:themeColor="text1"/>
        </w:rPr>
        <w:t>posuzuje odborná porota</w:t>
      </w:r>
      <w:r w:rsidR="00E73135" w:rsidRPr="00E93E96">
        <w:rPr>
          <w:color w:val="000000" w:themeColor="text1"/>
        </w:rPr>
        <w:t xml:space="preserve"> složená z renomovaných odborníků</w:t>
      </w:r>
      <w:r w:rsidR="00660669" w:rsidRPr="00E93E96">
        <w:rPr>
          <w:color w:val="000000" w:themeColor="text1"/>
        </w:rPr>
        <w:t xml:space="preserve"> a praktiků</w:t>
      </w:r>
      <w:r w:rsidR="008A2815">
        <w:rPr>
          <w:color w:val="000000" w:themeColor="text1"/>
        </w:rPr>
        <w:t xml:space="preserve"> z celé republiky</w:t>
      </w:r>
      <w:r w:rsidR="00E73135" w:rsidRPr="00E93E96">
        <w:rPr>
          <w:color w:val="000000" w:themeColor="text1"/>
        </w:rPr>
        <w:t>, vítězn</w:t>
      </w:r>
      <w:r w:rsidR="00707763" w:rsidRPr="00E93E96">
        <w:rPr>
          <w:color w:val="000000" w:themeColor="text1"/>
        </w:rPr>
        <w:t>á díla</w:t>
      </w:r>
      <w:r w:rsidR="00E73135" w:rsidRPr="00E93E96">
        <w:rPr>
          <w:color w:val="000000" w:themeColor="text1"/>
        </w:rPr>
        <w:t xml:space="preserve"> jsou pak </w:t>
      </w:r>
      <w:r w:rsidR="000122DC" w:rsidRPr="00E93E96">
        <w:rPr>
          <w:color w:val="000000" w:themeColor="text1"/>
        </w:rPr>
        <w:t xml:space="preserve">uvedena </w:t>
      </w:r>
      <w:r w:rsidR="00707763" w:rsidRPr="00423B25">
        <w:rPr>
          <w:b/>
          <w:bCs/>
          <w:color w:val="000000" w:themeColor="text1"/>
        </w:rPr>
        <w:t xml:space="preserve">ve dvou reprízách </w:t>
      </w:r>
      <w:r w:rsidR="001D5BA9" w:rsidRPr="00423B25">
        <w:rPr>
          <w:b/>
          <w:bCs/>
          <w:color w:val="000000" w:themeColor="text1"/>
        </w:rPr>
        <w:t xml:space="preserve">na </w:t>
      </w:r>
      <w:r w:rsidR="00B351DD" w:rsidRPr="00423B25">
        <w:rPr>
          <w:b/>
          <w:bCs/>
          <w:color w:val="000000" w:themeColor="text1"/>
        </w:rPr>
        <w:t>profesionální scéně</w:t>
      </w:r>
      <w:r w:rsidR="00B351DD" w:rsidRPr="00E93E96">
        <w:rPr>
          <w:color w:val="000000" w:themeColor="text1"/>
        </w:rPr>
        <w:t xml:space="preserve"> plzeňského divadla. </w:t>
      </w:r>
      <w:r w:rsidR="001D5BA9" w:rsidRPr="00E93E96">
        <w:rPr>
          <w:color w:val="000000" w:themeColor="text1"/>
        </w:rPr>
        <w:t>Autoři následně do</w:t>
      </w:r>
      <w:r w:rsidR="003503E0" w:rsidRPr="00E93E96">
        <w:rPr>
          <w:color w:val="000000" w:themeColor="text1"/>
        </w:rPr>
        <w:t xml:space="preserve">stanou videonahrávku určenou k další propagaci </w:t>
      </w:r>
      <w:r w:rsidR="00B32B2D">
        <w:rPr>
          <w:color w:val="000000" w:themeColor="text1"/>
        </w:rPr>
        <w:t xml:space="preserve">svého </w:t>
      </w:r>
      <w:r w:rsidR="00536733" w:rsidRPr="00E93E96">
        <w:rPr>
          <w:color w:val="000000" w:themeColor="text1"/>
        </w:rPr>
        <w:t>díla</w:t>
      </w:r>
      <w:r w:rsidR="00E93E96" w:rsidRPr="00E93E96">
        <w:rPr>
          <w:color w:val="000000" w:themeColor="text1"/>
        </w:rPr>
        <w:t>.</w:t>
      </w:r>
      <w:r w:rsidR="00E93E96">
        <w:rPr>
          <w:color w:val="000000" w:themeColor="text1"/>
        </w:rPr>
        <w:t xml:space="preserve"> </w:t>
      </w:r>
      <w:r w:rsidR="00E93E96" w:rsidRPr="00E41C70">
        <w:rPr>
          <w:b/>
          <w:bCs/>
          <w:color w:val="000000" w:themeColor="text1"/>
        </w:rPr>
        <w:t>Do 4. ročníku</w:t>
      </w:r>
      <w:r w:rsidR="00985830">
        <w:rPr>
          <w:b/>
          <w:bCs/>
          <w:color w:val="000000" w:themeColor="text1"/>
        </w:rPr>
        <w:t xml:space="preserve"> projektu INTRO </w:t>
      </w:r>
      <w:r w:rsidR="00A51BAF" w:rsidRPr="00026E2E">
        <w:rPr>
          <w:b/>
          <w:bCs/>
          <w:color w:val="000000" w:themeColor="text1"/>
        </w:rPr>
        <w:t xml:space="preserve">’24 </w:t>
      </w:r>
      <w:r w:rsidR="00985830">
        <w:rPr>
          <w:b/>
          <w:bCs/>
          <w:color w:val="000000" w:themeColor="text1"/>
        </w:rPr>
        <w:t>MINI</w:t>
      </w:r>
      <w:r w:rsidR="00E93E96" w:rsidRPr="00E41C70">
        <w:rPr>
          <w:b/>
          <w:bCs/>
          <w:color w:val="000000" w:themeColor="text1"/>
        </w:rPr>
        <w:t xml:space="preserve"> </w:t>
      </w:r>
      <w:r w:rsidR="008A2815" w:rsidRPr="00E41C70">
        <w:rPr>
          <w:b/>
          <w:bCs/>
          <w:color w:val="000000" w:themeColor="text1"/>
        </w:rPr>
        <w:t xml:space="preserve">mohou zájemci </w:t>
      </w:r>
      <w:r w:rsidR="00985830" w:rsidRPr="00A51BAF">
        <w:rPr>
          <w:b/>
          <w:bCs/>
          <w:color w:val="000000" w:themeColor="text1"/>
        </w:rPr>
        <w:t xml:space="preserve">zasílat </w:t>
      </w:r>
      <w:r w:rsidR="00396905" w:rsidRPr="00396905">
        <w:rPr>
          <w:b/>
          <w:bCs/>
          <w:color w:val="000000" w:themeColor="text1"/>
        </w:rPr>
        <w:t xml:space="preserve">svá díla </w:t>
      </w:r>
      <w:r w:rsidR="008A2815" w:rsidRPr="00A51BAF">
        <w:rPr>
          <w:b/>
          <w:bCs/>
          <w:color w:val="000000" w:themeColor="text1"/>
        </w:rPr>
        <w:t xml:space="preserve">do </w:t>
      </w:r>
      <w:r w:rsidR="00691902" w:rsidRPr="00A51BAF">
        <w:rPr>
          <w:b/>
          <w:bCs/>
          <w:color w:val="000000" w:themeColor="text1"/>
        </w:rPr>
        <w:t>31</w:t>
      </w:r>
      <w:r w:rsidR="008A2815" w:rsidRPr="00A51BAF">
        <w:rPr>
          <w:b/>
          <w:bCs/>
          <w:color w:val="000000" w:themeColor="text1"/>
        </w:rPr>
        <w:t>.</w:t>
      </w:r>
      <w:r w:rsidR="00691902" w:rsidRPr="00A51BAF">
        <w:rPr>
          <w:b/>
          <w:bCs/>
          <w:color w:val="000000" w:themeColor="text1"/>
        </w:rPr>
        <w:t xml:space="preserve"> srpna</w:t>
      </w:r>
      <w:r w:rsidR="008A2815" w:rsidRPr="00A51BAF">
        <w:rPr>
          <w:b/>
          <w:bCs/>
          <w:color w:val="000000" w:themeColor="text1"/>
        </w:rPr>
        <w:t xml:space="preserve"> 2024</w:t>
      </w:r>
      <w:r w:rsidR="008A2815" w:rsidRPr="00A51BAF">
        <w:rPr>
          <w:color w:val="000000" w:themeColor="text1"/>
        </w:rPr>
        <w:t xml:space="preserve">, porotou </w:t>
      </w:r>
      <w:r w:rsidR="008A2815">
        <w:rPr>
          <w:color w:val="000000" w:themeColor="text1"/>
        </w:rPr>
        <w:t xml:space="preserve">vybraný muzikál bude uveden v podání členů muzikálového souboru DJKT v únoru 2025 </w:t>
      </w:r>
      <w:r w:rsidR="007004EC">
        <w:rPr>
          <w:color w:val="000000" w:themeColor="text1"/>
        </w:rPr>
        <w:t xml:space="preserve">na jevišti Malé scény. </w:t>
      </w:r>
      <w:r w:rsidR="007004EC" w:rsidRPr="007004EC">
        <w:rPr>
          <w:color w:val="000000" w:themeColor="text1"/>
        </w:rPr>
        <w:t xml:space="preserve">Více informací najdou </w:t>
      </w:r>
      <w:r w:rsidR="00396905">
        <w:rPr>
          <w:color w:val="000000" w:themeColor="text1"/>
        </w:rPr>
        <w:t xml:space="preserve">autoři </w:t>
      </w:r>
      <w:r w:rsidR="007004EC" w:rsidRPr="007004EC">
        <w:rPr>
          <w:color w:val="000000" w:themeColor="text1"/>
        </w:rPr>
        <w:t xml:space="preserve">na webu divadla: </w:t>
      </w:r>
      <w:hyperlink r:id="rId7" w:history="1">
        <w:r w:rsidR="007004EC" w:rsidRPr="004A1C2F">
          <w:rPr>
            <w:rStyle w:val="Hypertextovodkaz"/>
          </w:rPr>
          <w:t>https://www.djkt.eu</w:t>
        </w:r>
        <w:r w:rsidR="007004EC" w:rsidRPr="004A1C2F">
          <w:rPr>
            <w:rStyle w:val="Hypertextovodkaz"/>
          </w:rPr>
          <w:t>/</w:t>
        </w:r>
        <w:r w:rsidR="007004EC" w:rsidRPr="004A1C2F">
          <w:rPr>
            <w:rStyle w:val="Hypertextovodkaz"/>
          </w:rPr>
          <w:t>projekty-a-akce/intro</w:t>
        </w:r>
      </w:hyperlink>
      <w:r w:rsidR="007004EC" w:rsidRPr="007004EC">
        <w:rPr>
          <w:color w:val="000000" w:themeColor="text1"/>
        </w:rPr>
        <w:t xml:space="preserve">. </w:t>
      </w:r>
      <w:r w:rsidR="001D5BA9" w:rsidRPr="007004EC">
        <w:rPr>
          <w:color w:val="000000" w:themeColor="text1"/>
        </w:rPr>
        <w:t>Tři v</w:t>
      </w:r>
      <w:r w:rsidR="00B351DD" w:rsidRPr="007004EC">
        <w:rPr>
          <w:color w:val="000000" w:themeColor="text1"/>
        </w:rPr>
        <w:t xml:space="preserve">ítězné muzikály z 1. ročníku jsou stále k vidění na </w:t>
      </w:r>
      <w:proofErr w:type="spellStart"/>
      <w:r w:rsidR="00B351DD" w:rsidRPr="007004EC">
        <w:rPr>
          <w:color w:val="000000" w:themeColor="text1"/>
        </w:rPr>
        <w:t>streamovací</w:t>
      </w:r>
      <w:proofErr w:type="spellEnd"/>
      <w:r w:rsidR="00B351DD" w:rsidRPr="007004EC">
        <w:rPr>
          <w:color w:val="000000" w:themeColor="text1"/>
        </w:rPr>
        <w:t xml:space="preserve"> platformě Dramox.</w:t>
      </w:r>
      <w:r w:rsidR="00B351DD" w:rsidRPr="00CD15C9">
        <w:rPr>
          <w:color w:val="FF0000"/>
        </w:rPr>
        <w:t xml:space="preserve"> </w:t>
      </w:r>
    </w:p>
    <w:p w:rsidR="007659CB" w:rsidRPr="00306D38" w:rsidRDefault="007659CB" w:rsidP="006A50B1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FF0000"/>
          <w:highlight w:val="white"/>
        </w:rPr>
      </w:pPr>
    </w:p>
    <w:p w:rsidR="005646BB" w:rsidRPr="002165E9" w:rsidRDefault="005646BB" w:rsidP="006A50B1">
      <w:pPr>
        <w:spacing w:line="276" w:lineRule="auto"/>
        <w:rPr>
          <w:color w:val="FF0000"/>
          <w:sz w:val="32"/>
          <w:szCs w:val="32"/>
        </w:rPr>
      </w:pPr>
    </w:p>
    <w:sectPr w:rsidR="005646BB" w:rsidRPr="002165E9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DA" w:rsidRDefault="009C1BDA" w:rsidP="00B85134">
      <w:r>
        <w:separator/>
      </w:r>
    </w:p>
  </w:endnote>
  <w:endnote w:type="continuationSeparator" w:id="0">
    <w:p w:rsidR="009C1BDA" w:rsidRDefault="009C1BDA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DA" w:rsidRDefault="009C1BDA" w:rsidP="00B85134">
      <w:r>
        <w:separator/>
      </w:r>
    </w:p>
  </w:footnote>
  <w:footnote w:type="continuationSeparator" w:id="0">
    <w:p w:rsidR="009C1BDA" w:rsidRDefault="009C1BDA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22DC"/>
    <w:rsid w:val="00016133"/>
    <w:rsid w:val="00026E2E"/>
    <w:rsid w:val="0005155C"/>
    <w:rsid w:val="0006356D"/>
    <w:rsid w:val="000649F0"/>
    <w:rsid w:val="00071A5A"/>
    <w:rsid w:val="00082531"/>
    <w:rsid w:val="00090F9F"/>
    <w:rsid w:val="000A04BC"/>
    <w:rsid w:val="000B24ED"/>
    <w:rsid w:val="000C5CE6"/>
    <w:rsid w:val="000D594C"/>
    <w:rsid w:val="000F2AB5"/>
    <w:rsid w:val="000F7B64"/>
    <w:rsid w:val="00106FF0"/>
    <w:rsid w:val="001215D5"/>
    <w:rsid w:val="00124C5F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D5BA9"/>
    <w:rsid w:val="001E11A2"/>
    <w:rsid w:val="00203C56"/>
    <w:rsid w:val="00204C18"/>
    <w:rsid w:val="00213C25"/>
    <w:rsid w:val="0021593F"/>
    <w:rsid w:val="002165E9"/>
    <w:rsid w:val="002204E3"/>
    <w:rsid w:val="0022566E"/>
    <w:rsid w:val="00230D9A"/>
    <w:rsid w:val="00250D24"/>
    <w:rsid w:val="00253B02"/>
    <w:rsid w:val="00264D95"/>
    <w:rsid w:val="002710C4"/>
    <w:rsid w:val="00273BF4"/>
    <w:rsid w:val="00274BD9"/>
    <w:rsid w:val="002A16E4"/>
    <w:rsid w:val="002B1B2D"/>
    <w:rsid w:val="002B2668"/>
    <w:rsid w:val="002C0D55"/>
    <w:rsid w:val="002C3378"/>
    <w:rsid w:val="002C50A2"/>
    <w:rsid w:val="002D1F00"/>
    <w:rsid w:val="002E5E02"/>
    <w:rsid w:val="002E7274"/>
    <w:rsid w:val="00301FFC"/>
    <w:rsid w:val="00303814"/>
    <w:rsid w:val="00306D38"/>
    <w:rsid w:val="00316723"/>
    <w:rsid w:val="00320BEC"/>
    <w:rsid w:val="003255F3"/>
    <w:rsid w:val="00327362"/>
    <w:rsid w:val="00342362"/>
    <w:rsid w:val="00345788"/>
    <w:rsid w:val="00347D7F"/>
    <w:rsid w:val="003503E0"/>
    <w:rsid w:val="00351097"/>
    <w:rsid w:val="003537DC"/>
    <w:rsid w:val="0036793F"/>
    <w:rsid w:val="00371EFB"/>
    <w:rsid w:val="00374B1D"/>
    <w:rsid w:val="00375837"/>
    <w:rsid w:val="00375C7C"/>
    <w:rsid w:val="00380B85"/>
    <w:rsid w:val="003923A2"/>
    <w:rsid w:val="003951C9"/>
    <w:rsid w:val="00396905"/>
    <w:rsid w:val="003B08EE"/>
    <w:rsid w:val="003B6824"/>
    <w:rsid w:val="003E10C4"/>
    <w:rsid w:val="003E1389"/>
    <w:rsid w:val="003F265E"/>
    <w:rsid w:val="003F3AC5"/>
    <w:rsid w:val="00406757"/>
    <w:rsid w:val="004219F5"/>
    <w:rsid w:val="00423B25"/>
    <w:rsid w:val="00437711"/>
    <w:rsid w:val="00444C8C"/>
    <w:rsid w:val="00445570"/>
    <w:rsid w:val="00446CD4"/>
    <w:rsid w:val="0045029C"/>
    <w:rsid w:val="00470F0B"/>
    <w:rsid w:val="00475E15"/>
    <w:rsid w:val="004760C2"/>
    <w:rsid w:val="0048577E"/>
    <w:rsid w:val="00495E23"/>
    <w:rsid w:val="004B1152"/>
    <w:rsid w:val="004B28F0"/>
    <w:rsid w:val="004B62FB"/>
    <w:rsid w:val="004C0A93"/>
    <w:rsid w:val="004E41C7"/>
    <w:rsid w:val="004E6BE8"/>
    <w:rsid w:val="004E78A2"/>
    <w:rsid w:val="004F2D44"/>
    <w:rsid w:val="004F7182"/>
    <w:rsid w:val="00501CF2"/>
    <w:rsid w:val="00510C3E"/>
    <w:rsid w:val="00517B67"/>
    <w:rsid w:val="005219BA"/>
    <w:rsid w:val="00536733"/>
    <w:rsid w:val="00536AD2"/>
    <w:rsid w:val="00540582"/>
    <w:rsid w:val="00541C67"/>
    <w:rsid w:val="00542AA2"/>
    <w:rsid w:val="0054384E"/>
    <w:rsid w:val="00545E1A"/>
    <w:rsid w:val="005606ED"/>
    <w:rsid w:val="00560F69"/>
    <w:rsid w:val="005646BB"/>
    <w:rsid w:val="00566D96"/>
    <w:rsid w:val="0057050E"/>
    <w:rsid w:val="00572D5C"/>
    <w:rsid w:val="005731BB"/>
    <w:rsid w:val="005769C3"/>
    <w:rsid w:val="00592F3A"/>
    <w:rsid w:val="005A7F9E"/>
    <w:rsid w:val="005C28D7"/>
    <w:rsid w:val="005D4FD5"/>
    <w:rsid w:val="005D5CD1"/>
    <w:rsid w:val="005E066D"/>
    <w:rsid w:val="005E1041"/>
    <w:rsid w:val="005E37F5"/>
    <w:rsid w:val="005E76FE"/>
    <w:rsid w:val="00620926"/>
    <w:rsid w:val="00620DBE"/>
    <w:rsid w:val="00622E19"/>
    <w:rsid w:val="006261F4"/>
    <w:rsid w:val="00630B4A"/>
    <w:rsid w:val="00634D18"/>
    <w:rsid w:val="00642C38"/>
    <w:rsid w:val="00650AA0"/>
    <w:rsid w:val="00656275"/>
    <w:rsid w:val="00660669"/>
    <w:rsid w:val="00660AD0"/>
    <w:rsid w:val="00660F30"/>
    <w:rsid w:val="00667DB4"/>
    <w:rsid w:val="006713FA"/>
    <w:rsid w:val="00672C9E"/>
    <w:rsid w:val="00691087"/>
    <w:rsid w:val="00691727"/>
    <w:rsid w:val="00691902"/>
    <w:rsid w:val="006A2689"/>
    <w:rsid w:val="006A50B1"/>
    <w:rsid w:val="006B1CB9"/>
    <w:rsid w:val="006C017A"/>
    <w:rsid w:val="006C06BA"/>
    <w:rsid w:val="006C6F74"/>
    <w:rsid w:val="006D4E1B"/>
    <w:rsid w:val="006D6B22"/>
    <w:rsid w:val="006E24AE"/>
    <w:rsid w:val="006E6105"/>
    <w:rsid w:val="006E6FC9"/>
    <w:rsid w:val="006F4BC8"/>
    <w:rsid w:val="007004EC"/>
    <w:rsid w:val="00707763"/>
    <w:rsid w:val="007254BD"/>
    <w:rsid w:val="00734807"/>
    <w:rsid w:val="00742C80"/>
    <w:rsid w:val="00742F97"/>
    <w:rsid w:val="00756BDC"/>
    <w:rsid w:val="00757977"/>
    <w:rsid w:val="007657F5"/>
    <w:rsid w:val="007659CB"/>
    <w:rsid w:val="007848E2"/>
    <w:rsid w:val="007B3575"/>
    <w:rsid w:val="007C0B0B"/>
    <w:rsid w:val="007C2954"/>
    <w:rsid w:val="007C413A"/>
    <w:rsid w:val="007C53D7"/>
    <w:rsid w:val="007C7CAA"/>
    <w:rsid w:val="007D0A20"/>
    <w:rsid w:val="007E7408"/>
    <w:rsid w:val="007F25ED"/>
    <w:rsid w:val="007F6EB1"/>
    <w:rsid w:val="00802A86"/>
    <w:rsid w:val="00824051"/>
    <w:rsid w:val="00824176"/>
    <w:rsid w:val="00831504"/>
    <w:rsid w:val="008360C2"/>
    <w:rsid w:val="00852575"/>
    <w:rsid w:val="00852C48"/>
    <w:rsid w:val="00855F44"/>
    <w:rsid w:val="008663D8"/>
    <w:rsid w:val="00866987"/>
    <w:rsid w:val="00890C1D"/>
    <w:rsid w:val="00895E7D"/>
    <w:rsid w:val="008A0170"/>
    <w:rsid w:val="008A2815"/>
    <w:rsid w:val="008A378E"/>
    <w:rsid w:val="008B7320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26EEE"/>
    <w:rsid w:val="009374F3"/>
    <w:rsid w:val="0094687F"/>
    <w:rsid w:val="00946A46"/>
    <w:rsid w:val="0095149E"/>
    <w:rsid w:val="00951C2A"/>
    <w:rsid w:val="009741EE"/>
    <w:rsid w:val="00985830"/>
    <w:rsid w:val="00986759"/>
    <w:rsid w:val="009A6E57"/>
    <w:rsid w:val="009A781C"/>
    <w:rsid w:val="009B48B7"/>
    <w:rsid w:val="009B493F"/>
    <w:rsid w:val="009B711E"/>
    <w:rsid w:val="009C03C3"/>
    <w:rsid w:val="009C1BDA"/>
    <w:rsid w:val="009C50C6"/>
    <w:rsid w:val="009D1009"/>
    <w:rsid w:val="009D617F"/>
    <w:rsid w:val="009E6CD6"/>
    <w:rsid w:val="00A01A52"/>
    <w:rsid w:val="00A0781A"/>
    <w:rsid w:val="00A15566"/>
    <w:rsid w:val="00A15FC0"/>
    <w:rsid w:val="00A16A5F"/>
    <w:rsid w:val="00A3330F"/>
    <w:rsid w:val="00A459BA"/>
    <w:rsid w:val="00A47759"/>
    <w:rsid w:val="00A51B58"/>
    <w:rsid w:val="00A51BAF"/>
    <w:rsid w:val="00A5378F"/>
    <w:rsid w:val="00A61A2B"/>
    <w:rsid w:val="00A83300"/>
    <w:rsid w:val="00AA661B"/>
    <w:rsid w:val="00AA7149"/>
    <w:rsid w:val="00AB3500"/>
    <w:rsid w:val="00AB51F6"/>
    <w:rsid w:val="00AD3CDF"/>
    <w:rsid w:val="00AE01C0"/>
    <w:rsid w:val="00AE171F"/>
    <w:rsid w:val="00AE48CD"/>
    <w:rsid w:val="00B0291A"/>
    <w:rsid w:val="00B15F59"/>
    <w:rsid w:val="00B27CC9"/>
    <w:rsid w:val="00B32B2D"/>
    <w:rsid w:val="00B351DD"/>
    <w:rsid w:val="00B365E5"/>
    <w:rsid w:val="00B46DB2"/>
    <w:rsid w:val="00B500E0"/>
    <w:rsid w:val="00B65624"/>
    <w:rsid w:val="00B65794"/>
    <w:rsid w:val="00B6725A"/>
    <w:rsid w:val="00B70157"/>
    <w:rsid w:val="00B72C6F"/>
    <w:rsid w:val="00B73A6C"/>
    <w:rsid w:val="00B815A4"/>
    <w:rsid w:val="00B83A6D"/>
    <w:rsid w:val="00B85134"/>
    <w:rsid w:val="00B87571"/>
    <w:rsid w:val="00B90C92"/>
    <w:rsid w:val="00B919E9"/>
    <w:rsid w:val="00B9388A"/>
    <w:rsid w:val="00B96900"/>
    <w:rsid w:val="00BA5A6B"/>
    <w:rsid w:val="00BC4763"/>
    <w:rsid w:val="00BD0E56"/>
    <w:rsid w:val="00BE2BF5"/>
    <w:rsid w:val="00BF0115"/>
    <w:rsid w:val="00C120B7"/>
    <w:rsid w:val="00C20BD7"/>
    <w:rsid w:val="00C25A38"/>
    <w:rsid w:val="00C404C9"/>
    <w:rsid w:val="00C42EC9"/>
    <w:rsid w:val="00C4437D"/>
    <w:rsid w:val="00C4712D"/>
    <w:rsid w:val="00C5410E"/>
    <w:rsid w:val="00C6005D"/>
    <w:rsid w:val="00C62D53"/>
    <w:rsid w:val="00C66BE0"/>
    <w:rsid w:val="00C7317B"/>
    <w:rsid w:val="00CB729A"/>
    <w:rsid w:val="00CC0C76"/>
    <w:rsid w:val="00CC11A8"/>
    <w:rsid w:val="00CC14D6"/>
    <w:rsid w:val="00CC1D8B"/>
    <w:rsid w:val="00CD15C9"/>
    <w:rsid w:val="00CD436B"/>
    <w:rsid w:val="00CD5C74"/>
    <w:rsid w:val="00CD6C28"/>
    <w:rsid w:val="00CE0C89"/>
    <w:rsid w:val="00D00423"/>
    <w:rsid w:val="00D04F67"/>
    <w:rsid w:val="00D11AFA"/>
    <w:rsid w:val="00D20D0F"/>
    <w:rsid w:val="00D3056F"/>
    <w:rsid w:val="00D355F8"/>
    <w:rsid w:val="00D4327B"/>
    <w:rsid w:val="00D51AFE"/>
    <w:rsid w:val="00D52B43"/>
    <w:rsid w:val="00D660CD"/>
    <w:rsid w:val="00D80395"/>
    <w:rsid w:val="00D95ABF"/>
    <w:rsid w:val="00DB5283"/>
    <w:rsid w:val="00DB771B"/>
    <w:rsid w:val="00DC3EE6"/>
    <w:rsid w:val="00DC58CA"/>
    <w:rsid w:val="00DD3B72"/>
    <w:rsid w:val="00DD6D22"/>
    <w:rsid w:val="00DE5DDE"/>
    <w:rsid w:val="00DF72BF"/>
    <w:rsid w:val="00E054F9"/>
    <w:rsid w:val="00E16086"/>
    <w:rsid w:val="00E20E5E"/>
    <w:rsid w:val="00E31F58"/>
    <w:rsid w:val="00E32FAA"/>
    <w:rsid w:val="00E35725"/>
    <w:rsid w:val="00E41C70"/>
    <w:rsid w:val="00E42434"/>
    <w:rsid w:val="00E6027C"/>
    <w:rsid w:val="00E6165D"/>
    <w:rsid w:val="00E70707"/>
    <w:rsid w:val="00E73135"/>
    <w:rsid w:val="00E762D7"/>
    <w:rsid w:val="00E77656"/>
    <w:rsid w:val="00E80F52"/>
    <w:rsid w:val="00E82499"/>
    <w:rsid w:val="00E85225"/>
    <w:rsid w:val="00E873CC"/>
    <w:rsid w:val="00E9006A"/>
    <w:rsid w:val="00E93BA3"/>
    <w:rsid w:val="00E93E96"/>
    <w:rsid w:val="00EA187A"/>
    <w:rsid w:val="00EB028B"/>
    <w:rsid w:val="00EB176C"/>
    <w:rsid w:val="00EC3409"/>
    <w:rsid w:val="00ED0B56"/>
    <w:rsid w:val="00ED2DF4"/>
    <w:rsid w:val="00ED3EAD"/>
    <w:rsid w:val="00ED4706"/>
    <w:rsid w:val="00F23C38"/>
    <w:rsid w:val="00F31B7B"/>
    <w:rsid w:val="00F37190"/>
    <w:rsid w:val="00F41F0A"/>
    <w:rsid w:val="00F43397"/>
    <w:rsid w:val="00F52A3B"/>
    <w:rsid w:val="00F635A4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F3626C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5E9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E59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E104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96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jkt.eu/projekty-a-akce/int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0199E3-580C-407C-9119-22500E90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6</cp:revision>
  <cp:lastPrinted>2018-11-13T14:31:00Z</cp:lastPrinted>
  <dcterms:created xsi:type="dcterms:W3CDTF">2024-05-16T09:22:00Z</dcterms:created>
  <dcterms:modified xsi:type="dcterms:W3CDTF">2024-05-20T07:20:00Z</dcterms:modified>
</cp:coreProperties>
</file>